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A15024" w:rsidRDefault="00A15024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A15024" w:rsidRDefault="00A15024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A15024" w:rsidRPr="00FE2EB0" w:rsidRDefault="00A15024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5B456F" w:rsidRPr="008E4AE5" w:rsidRDefault="00C207BA" w:rsidP="008E4AE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 w:rsidRPr="00FE2EB0">
        <w:rPr>
          <w:rFonts w:ascii="Times New Roman" w:hAnsi="Times New Roman" w:cs="Times New Roman"/>
          <w:b/>
          <w:sz w:val="36"/>
          <w:szCs w:val="36"/>
          <w:lang w:val="ro-RO"/>
        </w:rPr>
        <w:t>ANUNȚ PUBLIC</w:t>
      </w: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1450FD" w:rsidRDefault="001450FD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9E53CA" w:rsidRDefault="009E53CA" w:rsidP="0030429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S.C. </w:t>
      </w:r>
      <w:r w:rsidR="00580193">
        <w:rPr>
          <w:rFonts w:ascii="Times New Roman" w:hAnsi="Times New Roman" w:cs="Times New Roman"/>
          <w:b/>
          <w:sz w:val="28"/>
          <w:szCs w:val="28"/>
          <w:lang w:val="ro-RO"/>
        </w:rPr>
        <w:t>MARISTAR CONSTRUCȚII CIVILE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S.R.L. </w:t>
      </w:r>
      <w:r>
        <w:rPr>
          <w:rFonts w:ascii="Times New Roman" w:hAnsi="Times New Roman" w:cs="Times New Roman"/>
          <w:sz w:val="28"/>
          <w:szCs w:val="28"/>
          <w:lang w:val="ro-RO"/>
        </w:rPr>
        <w:t>aduc</w:t>
      </w:r>
      <w:r w:rsidR="00A15024">
        <w:rPr>
          <w:rFonts w:ascii="Times New Roman" w:hAnsi="Times New Roman" w:cs="Times New Roman"/>
          <w:sz w:val="28"/>
          <w:szCs w:val="28"/>
          <w:lang w:val="ro-RO"/>
        </w:rPr>
        <w:t>e</w:t>
      </w:r>
      <w:r w:rsidR="00304296">
        <w:rPr>
          <w:rFonts w:ascii="Times New Roman" w:hAnsi="Times New Roman" w:cs="Times New Roman"/>
          <w:sz w:val="28"/>
          <w:szCs w:val="28"/>
          <w:lang w:val="ro-RO"/>
        </w:rPr>
        <w:t xml:space="preserve"> la cunoștinț</w:t>
      </w:r>
      <w:r w:rsidR="00330C3B">
        <w:rPr>
          <w:rFonts w:ascii="Times New Roman" w:hAnsi="Times New Roman" w:cs="Times New Roman"/>
          <w:sz w:val="28"/>
          <w:szCs w:val="28"/>
          <w:lang w:val="ro-RO"/>
        </w:rPr>
        <w:t>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publicului interesat elaborarea </w:t>
      </w:r>
      <w:r w:rsidR="00330C3B" w:rsidRPr="00330C3B">
        <w:rPr>
          <w:rFonts w:ascii="Times New Roman" w:hAnsi="Times New Roman" w:cs="Times New Roman"/>
          <w:b/>
          <w:sz w:val="28"/>
          <w:szCs w:val="28"/>
          <w:lang w:val="ro-RO"/>
        </w:rPr>
        <w:t xml:space="preserve">Planului Urbanistic Zonal </w:t>
      </w:r>
      <w:r w:rsidR="00744B95">
        <w:rPr>
          <w:rFonts w:ascii="Times New Roman" w:hAnsi="Times New Roman" w:cs="Times New Roman"/>
          <w:b/>
          <w:sz w:val="28"/>
          <w:szCs w:val="28"/>
          <w:lang w:val="ro-RO"/>
        </w:rPr>
        <w:t>”</w:t>
      </w:r>
      <w:r w:rsidR="003D79BC">
        <w:rPr>
          <w:rFonts w:ascii="Times New Roman" w:hAnsi="Times New Roman" w:cs="Times New Roman"/>
          <w:b/>
          <w:sz w:val="28"/>
          <w:szCs w:val="28"/>
          <w:lang w:val="ro-RO"/>
        </w:rPr>
        <w:t>RIDICARE RESTRICȚIE DE CONSTRUIRE ȘI STABILIRE REGLEMENTĂRI CU INDICATĂRI URBANISTICE – UTR-N6a/</w:t>
      </w:r>
      <w:proofErr w:type="spellStart"/>
      <w:r w:rsidR="003D79BC">
        <w:rPr>
          <w:rFonts w:ascii="Times New Roman" w:hAnsi="Times New Roman" w:cs="Times New Roman"/>
          <w:b/>
          <w:sz w:val="28"/>
          <w:szCs w:val="28"/>
          <w:lang w:val="ro-RO"/>
        </w:rPr>
        <w:t>Lb</w:t>
      </w:r>
      <w:proofErr w:type="spellEnd"/>
      <w:r w:rsidR="00744B95">
        <w:rPr>
          <w:rFonts w:ascii="Times New Roman" w:hAnsi="Times New Roman" w:cs="Times New Roman"/>
          <w:b/>
          <w:sz w:val="28"/>
          <w:szCs w:val="28"/>
          <w:lang w:val="ro-RO"/>
        </w:rPr>
        <w:t>”</w:t>
      </w:r>
      <w:r w:rsidR="00744B95" w:rsidRPr="00744B95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bookmarkStart w:id="0" w:name="_GoBack"/>
      <w:bookmarkEnd w:id="0"/>
      <w:r w:rsidR="00A15024">
        <w:rPr>
          <w:rFonts w:ascii="Times New Roman" w:hAnsi="Times New Roman" w:cs="Times New Roman"/>
          <w:sz w:val="28"/>
          <w:lang w:val="ro-RO"/>
        </w:rPr>
        <w:t xml:space="preserve">și </w:t>
      </w:r>
      <w:r>
        <w:rPr>
          <w:rFonts w:ascii="Times New Roman" w:hAnsi="Times New Roman" w:cs="Times New Roman"/>
          <w:sz w:val="28"/>
          <w:szCs w:val="28"/>
          <w:lang w:val="ro-RO"/>
        </w:rPr>
        <w:t>propune spre consultare această documenație de urbanism.</w:t>
      </w:r>
    </w:p>
    <w:p w:rsidR="00580193" w:rsidRPr="00C41F9C" w:rsidRDefault="00580193" w:rsidP="00580193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>AMPLASAMENT:</w:t>
      </w:r>
      <w:r>
        <w:rPr>
          <w:rFonts w:ascii="Times New Roman" w:hAnsi="Times New Roman" w:cs="Times New Roman"/>
          <w:sz w:val="28"/>
          <w:lang w:val="ro-RO"/>
        </w:rPr>
        <w:tab/>
        <w:t>B-dul REPUBLICII nr. 192 Bis</w:t>
      </w:r>
    </w:p>
    <w:p w:rsidR="00580193" w:rsidRDefault="00580193" w:rsidP="00580193">
      <w:pPr>
        <w:spacing w:after="0" w:line="24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ELABORATOR: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>
        <w:rPr>
          <w:rFonts w:ascii="Times New Roman" w:hAnsi="Times New Roman" w:cs="Times New Roman"/>
          <w:sz w:val="28"/>
          <w:lang w:val="ro-RO"/>
        </w:rPr>
        <w:t xml:space="preserve">S.C. BIG STUDIO-ARH DESIGN S.R.L., </w:t>
      </w:r>
    </w:p>
    <w:p w:rsidR="00580193" w:rsidRPr="00E53F0C" w:rsidRDefault="00580193" w:rsidP="00580193">
      <w:pPr>
        <w:spacing w:after="0" w:line="240" w:lineRule="auto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                                         arh. Bogdan Florin GEORGESCU</w:t>
      </w:r>
    </w:p>
    <w:p w:rsidR="00AA703E" w:rsidRDefault="00AA703E" w:rsidP="00AA703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Documentația tehnică aferentă poate fi consultată începând cu data de </w:t>
      </w:r>
      <w:r w:rsidR="00F42900">
        <w:rPr>
          <w:rFonts w:ascii="Times New Roman" w:hAnsi="Times New Roman" w:cs="Times New Roman"/>
          <w:b/>
          <w:sz w:val="28"/>
          <w:u w:val="single"/>
          <w:lang w:val="ro-RO"/>
        </w:rPr>
        <w:t>06.06.2025</w:t>
      </w:r>
      <w:r>
        <w:rPr>
          <w:rFonts w:ascii="Times New Roman" w:hAnsi="Times New Roman" w:cs="Times New Roman"/>
          <w:sz w:val="28"/>
          <w:lang w:val="ro-RO"/>
        </w:rPr>
        <w:t xml:space="preserve">, la sediul Direcției de Dezvoltare Urbană, Piața Eroilor, nr. 1A, parter, intrarea dinspre Catedrala Sf. Ioan Botezătorul, </w:t>
      </w:r>
      <w:r w:rsidR="00A15024">
        <w:rPr>
          <w:rFonts w:ascii="Times New Roman" w:hAnsi="Times New Roman" w:cs="Times New Roman"/>
          <w:sz w:val="28"/>
          <w:lang w:val="ro-RO"/>
        </w:rPr>
        <w:t>conform programului de lucru cu publicul</w:t>
      </w:r>
      <w:r>
        <w:rPr>
          <w:rFonts w:ascii="Times New Roman" w:hAnsi="Times New Roman" w:cs="Times New Roman"/>
          <w:sz w:val="28"/>
          <w:lang w:val="ro-RO"/>
        </w:rPr>
        <w:t xml:space="preserve">, respectiv pe </w:t>
      </w:r>
      <w:hyperlink r:id="rId4" w:history="1">
        <w:r w:rsidRPr="003E012D">
          <w:rPr>
            <w:rStyle w:val="Hyperlink"/>
            <w:rFonts w:ascii="Times New Roman" w:hAnsi="Times New Roman" w:cs="Times New Roman"/>
            <w:sz w:val="28"/>
            <w:lang w:val="ro-RO"/>
          </w:rPr>
          <w:t>www.ploiesti.ro</w:t>
        </w:r>
      </w:hyperlink>
      <w:r>
        <w:rPr>
          <w:rFonts w:ascii="Times New Roman" w:hAnsi="Times New Roman" w:cs="Times New Roman"/>
          <w:sz w:val="28"/>
          <w:lang w:val="ro-RO"/>
        </w:rPr>
        <w:t xml:space="preserve">, </w:t>
      </w:r>
      <w:r>
        <w:rPr>
          <w:rFonts w:ascii="Times New Roman" w:hAnsi="Times New Roman" w:cs="Times New Roman"/>
          <w:i/>
          <w:sz w:val="28"/>
          <w:lang w:val="ro-RO"/>
        </w:rPr>
        <w:t>Activitatea de informare și consultare a populației</w:t>
      </w:r>
      <w:r>
        <w:rPr>
          <w:rFonts w:ascii="Times New Roman" w:hAnsi="Times New Roman" w:cs="Times New Roman"/>
          <w:sz w:val="28"/>
          <w:lang w:val="ro-RO"/>
        </w:rPr>
        <w:t xml:space="preserve"> pentru documentațiile de urbanism și/sau amenajarea teri</w:t>
      </w:r>
      <w:r w:rsidR="00EC169F">
        <w:rPr>
          <w:rFonts w:ascii="Times New Roman" w:hAnsi="Times New Roman" w:cs="Times New Roman"/>
          <w:sz w:val="28"/>
          <w:lang w:val="ro-RO"/>
        </w:rPr>
        <w:t>toriului/P.U.</w:t>
      </w:r>
      <w:r w:rsidR="00580193">
        <w:rPr>
          <w:rFonts w:ascii="Times New Roman" w:hAnsi="Times New Roman" w:cs="Times New Roman"/>
          <w:sz w:val="28"/>
          <w:lang w:val="ro-RO"/>
        </w:rPr>
        <w:t>Z</w:t>
      </w:r>
      <w:r w:rsidR="00A15024">
        <w:rPr>
          <w:rFonts w:ascii="Times New Roman" w:hAnsi="Times New Roman" w:cs="Times New Roman"/>
          <w:sz w:val="28"/>
          <w:lang w:val="ro-RO"/>
        </w:rPr>
        <w:t>.</w:t>
      </w:r>
      <w:r w:rsidR="00F42900">
        <w:rPr>
          <w:rFonts w:ascii="Times New Roman" w:hAnsi="Times New Roman" w:cs="Times New Roman"/>
          <w:sz w:val="28"/>
          <w:lang w:val="ro-RO"/>
        </w:rPr>
        <w:t>/faza de elaborare propuneri</w:t>
      </w:r>
      <w:r>
        <w:rPr>
          <w:rFonts w:ascii="Times New Roman" w:hAnsi="Times New Roman" w:cs="Times New Roman"/>
          <w:sz w:val="28"/>
          <w:lang w:val="ro-RO"/>
        </w:rPr>
        <w:t>.</w:t>
      </w:r>
    </w:p>
    <w:p w:rsidR="00AA703E" w:rsidRDefault="00AA703E" w:rsidP="00AA703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Eventualele observații pot fi primite până la data de </w:t>
      </w:r>
      <w:r w:rsidR="00F42900">
        <w:rPr>
          <w:rFonts w:ascii="Times New Roman" w:hAnsi="Times New Roman" w:cs="Times New Roman"/>
          <w:b/>
          <w:sz w:val="28"/>
          <w:u w:val="single"/>
          <w:lang w:val="ro-RO"/>
        </w:rPr>
        <w:t>20.06.2025</w:t>
      </w:r>
      <w:r>
        <w:rPr>
          <w:rFonts w:ascii="Times New Roman" w:hAnsi="Times New Roman" w:cs="Times New Roman"/>
          <w:sz w:val="28"/>
          <w:lang w:val="ro-RO"/>
        </w:rPr>
        <w:t xml:space="preserve"> la sediul </w:t>
      </w:r>
      <w:r w:rsidRPr="00C41F9C">
        <w:rPr>
          <w:rFonts w:ascii="Times New Roman" w:hAnsi="Times New Roman" w:cs="Times New Roman"/>
          <w:sz w:val="28"/>
          <w:lang w:val="ro-RO"/>
        </w:rPr>
        <w:t>Direcției de Dezvoltare</w:t>
      </w:r>
      <w:r>
        <w:rPr>
          <w:rFonts w:ascii="Times New Roman" w:hAnsi="Times New Roman" w:cs="Times New Roman"/>
          <w:sz w:val="28"/>
          <w:lang w:val="ro-RO"/>
        </w:rPr>
        <w:t xml:space="preserve"> Urbană, respectiv pe adresa de </w:t>
      </w:r>
      <w:r>
        <w:rPr>
          <w:rFonts w:ascii="Times New Roman" w:hAnsi="Times New Roman" w:cs="Times New Roman"/>
          <w:i/>
          <w:sz w:val="28"/>
          <w:lang w:val="ro-RO"/>
        </w:rPr>
        <w:t xml:space="preserve">e-mail </w:t>
      </w:r>
      <w:hyperlink r:id="rId5" w:history="1">
        <w:r w:rsidRPr="00F422A0">
          <w:rPr>
            <w:rStyle w:val="Hyperlink"/>
            <w:rFonts w:ascii="Times New Roman" w:hAnsi="Times New Roman" w:cs="Times New Roman"/>
            <w:sz w:val="28"/>
            <w:lang w:val="ro-RO"/>
          </w:rPr>
          <w:t>dir.urbanism@ploiesti.ro</w:t>
        </w:r>
      </w:hyperlink>
      <w:r>
        <w:rPr>
          <w:rFonts w:ascii="Times New Roman" w:hAnsi="Times New Roman" w:cs="Times New Roman"/>
          <w:sz w:val="28"/>
          <w:lang w:val="ro-RO"/>
        </w:rPr>
        <w:t>, iar răspunsurile vă vor fi comunicate în termen de 10 zile lucrătoare de la primirea acestora din partea proiectantului/beneficiarului.</w:t>
      </w:r>
    </w:p>
    <w:p w:rsidR="00AA703E" w:rsidRDefault="00AA703E" w:rsidP="00F9113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 xml:space="preserve">Persoana responsabilă cu </w:t>
      </w:r>
      <w:r w:rsidR="00F42900">
        <w:rPr>
          <w:rFonts w:ascii="Times New Roman" w:hAnsi="Times New Roman" w:cs="Times New Roman"/>
          <w:sz w:val="28"/>
          <w:lang w:val="ro-RO"/>
        </w:rPr>
        <w:t xml:space="preserve">corespondența pentru </w:t>
      </w:r>
      <w:r w:rsidRPr="00C41F9C">
        <w:rPr>
          <w:rFonts w:ascii="Times New Roman" w:hAnsi="Times New Roman" w:cs="Times New Roman"/>
          <w:sz w:val="28"/>
          <w:lang w:val="ro-RO"/>
        </w:rPr>
        <w:t>informarea și consult</w:t>
      </w:r>
      <w:r>
        <w:rPr>
          <w:rFonts w:ascii="Times New Roman" w:hAnsi="Times New Roman" w:cs="Times New Roman"/>
          <w:sz w:val="28"/>
          <w:lang w:val="ro-RO"/>
        </w:rPr>
        <w:t>area publicului este arh. Ioana DESPA</w:t>
      </w:r>
      <w:r w:rsidRPr="00C41F9C">
        <w:rPr>
          <w:rFonts w:ascii="Times New Roman" w:hAnsi="Times New Roman" w:cs="Times New Roman"/>
          <w:sz w:val="28"/>
          <w:lang w:val="ro-RO"/>
        </w:rPr>
        <w:t>, Compartimentul de Dezvoltare Urbană și Metropolitană al Direcției de Dezvoltare Urbană</w:t>
      </w:r>
      <w:r>
        <w:rPr>
          <w:rFonts w:ascii="Times New Roman" w:hAnsi="Times New Roman" w:cs="Times New Roman"/>
          <w:sz w:val="28"/>
          <w:lang w:val="ro-RO"/>
        </w:rPr>
        <w:t xml:space="preserve">. </w:t>
      </w:r>
    </w:p>
    <w:p w:rsidR="004524CC" w:rsidRPr="00AF308A" w:rsidRDefault="00AA703E" w:rsidP="00F42900">
      <w:pPr>
        <w:spacing w:line="360" w:lineRule="auto"/>
        <w:ind w:left="360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SEMNĂTURA, </w:t>
      </w:r>
    </w:p>
    <w:sectPr w:rsidR="004524CC" w:rsidRPr="00AF308A" w:rsidSect="00AF308A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01714F"/>
    <w:rsid w:val="000C3B88"/>
    <w:rsid w:val="001450FD"/>
    <w:rsid w:val="001A7794"/>
    <w:rsid w:val="001C33BF"/>
    <w:rsid w:val="0027454B"/>
    <w:rsid w:val="00282FBD"/>
    <w:rsid w:val="002946C0"/>
    <w:rsid w:val="00304296"/>
    <w:rsid w:val="0032022D"/>
    <w:rsid w:val="00330C3B"/>
    <w:rsid w:val="00382C11"/>
    <w:rsid w:val="003D79BC"/>
    <w:rsid w:val="00430A32"/>
    <w:rsid w:val="004524CC"/>
    <w:rsid w:val="00453B04"/>
    <w:rsid w:val="00580193"/>
    <w:rsid w:val="00585216"/>
    <w:rsid w:val="005B456F"/>
    <w:rsid w:val="005C5CC7"/>
    <w:rsid w:val="005F28F3"/>
    <w:rsid w:val="005F47AC"/>
    <w:rsid w:val="00600F11"/>
    <w:rsid w:val="00615968"/>
    <w:rsid w:val="006A72BC"/>
    <w:rsid w:val="006C1F32"/>
    <w:rsid w:val="00744B95"/>
    <w:rsid w:val="00825DFE"/>
    <w:rsid w:val="00831238"/>
    <w:rsid w:val="008546C5"/>
    <w:rsid w:val="008A65BF"/>
    <w:rsid w:val="008E4AE5"/>
    <w:rsid w:val="008E542E"/>
    <w:rsid w:val="008F1B2C"/>
    <w:rsid w:val="009974BE"/>
    <w:rsid w:val="009E53CA"/>
    <w:rsid w:val="00A15024"/>
    <w:rsid w:val="00A543CD"/>
    <w:rsid w:val="00A94D7C"/>
    <w:rsid w:val="00AA703E"/>
    <w:rsid w:val="00AA7B6F"/>
    <w:rsid w:val="00AF308A"/>
    <w:rsid w:val="00B55337"/>
    <w:rsid w:val="00B80645"/>
    <w:rsid w:val="00C207BA"/>
    <w:rsid w:val="00C44F32"/>
    <w:rsid w:val="00D122A8"/>
    <w:rsid w:val="00D54C9D"/>
    <w:rsid w:val="00D56899"/>
    <w:rsid w:val="00E3687B"/>
    <w:rsid w:val="00EC169F"/>
    <w:rsid w:val="00F42900"/>
    <w:rsid w:val="00F67609"/>
    <w:rsid w:val="00F70C23"/>
    <w:rsid w:val="00F91135"/>
    <w:rsid w:val="00FA08C9"/>
    <w:rsid w:val="00FE2EB0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D9FE7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4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r.urbanism@ploiesti.ro" TargetMode="External"/><Relationship Id="rId4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Despa Ioana</cp:lastModifiedBy>
  <cp:revision>39</cp:revision>
  <cp:lastPrinted>2020-01-20T14:07:00Z</cp:lastPrinted>
  <dcterms:created xsi:type="dcterms:W3CDTF">2019-12-09T08:03:00Z</dcterms:created>
  <dcterms:modified xsi:type="dcterms:W3CDTF">2025-05-28T10:23:00Z</dcterms:modified>
</cp:coreProperties>
</file>